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Angebotsnr.: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AG-[JJJJ]-[001]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Gültig bis: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Angebot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Kunden],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vielen Dank für Ihre Anfrage. Gerne bieten wir Ihnen die folgenden Leistungen an: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"/>
        <w:gridCol w:w="4819"/>
        <w:gridCol w:w="964"/>
        <w:gridCol w:w="964"/>
        <w:gridCol w:w="1157"/>
        <w:gridCol w:w="115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€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GP €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[Leistungsbeschreibung, z. B. Wandflächen 2x mit Dispersionsfarbe streichen]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[m²]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[Std.]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[Material, z. B. Fabrikat und Farbton]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[Stk.]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Summe netto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zzgl. 19 % Umsatzsteuer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Gesamtbetrag brutto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[0,00] €</w:t>
            </w:r>
          </w:p>
        </w:tc>
      </w:tr>
    </w:tbl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Ausführung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Voraussichtlicher Zeitraum: [KW / TT.MM.JJJJ bis TT.MM.JJJJ], nach Absprache.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Zahlungsbedingungen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Zahlbar innerhalb von 14 Tagen nach Rechnungsstellung ohne Abzug.]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Gültigkeit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An dieses Angebot halten wir uns bis zum [TT.MM.JJJJ] gebunden.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Bei Fragen erreichen Sie uns unter [Telefon]. Wir würden uns über Ihren Auftrag freuen.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</w:tr>
    </w:tbl>
    <w:p>
      <w:pPr>
        <w:spacing w:before="400"/>
      </w:pP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Auftragserteilung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Hiermit nehme ich das Angebot Nr. AG-[JJJJ]-[001] an.</w:t>
      </w:r>
    </w:p>
    <w:p>
      <w:pPr>
        <w:spacing w:before="5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Auftraggeber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Vorlage</dc:title>
  <dc:creator>Angebotsmeister</dc:creator>
  <dc:description>Kostenlose Angebotsvorlage für Handwerker als Word und PDF: Positionstabelle mit Menge, Einheit und Einzelpreis, Annahmefrist, Zahlungsbedingungen und Annahmeerklärung.</dc:description>
  <cp:lastModifiedBy>Un-named</cp:lastModifiedBy>
  <cp:revision>1</cp:revision>
  <dcterms:created xsi:type="dcterms:W3CDTF">2026-10-10T07:02:27.713Z</dcterms:created>
  <dcterms:modified xsi:type="dcterms:W3CDTF">2026-10-10T07:02:27.713Z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